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4776D4">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641020"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7A7CDF"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007A7CDF" w:rsidRPr="007A7CDF">
        <w:rPr>
          <w:rFonts w:ascii="Times New Roman" w:eastAsia="Times New Roman" w:hAnsi="Times New Roman" w:cs="Times New Roman"/>
          <w:b/>
          <w:sz w:val="16"/>
          <w:szCs w:val="16"/>
          <w:lang w:eastAsia="ru-RU"/>
        </w:rPr>
        <w:t xml:space="preserve"> ООО «Славнефть-Красноярскнефтегаз» </w:t>
      </w:r>
    </w:p>
    <w:p w:rsidR="00641020" w:rsidRPr="007A7CDF"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693DF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693DF1">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w:t>
      </w:r>
      <w:bookmarkStart w:id="0" w:name="_GoBack"/>
      <w:bookmarkEnd w:id="0"/>
      <w:r w:rsidRPr="007A7CDF">
        <w:rPr>
          <w:rFonts w:ascii="Times New Roman" w:eastAsia="Times New Roman" w:hAnsi="Times New Roman" w:cs="Times New Roman"/>
          <w:lang w:eastAsia="ru-RU"/>
        </w:rPr>
        <w:t>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D45A4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 xml:space="preserve">Поставщик обязуется одновременно с Товаром передавать Покупателю (Грузополучателю) его </w:t>
      </w:r>
      <w:r w:rsidRPr="00D45A4F">
        <w:rPr>
          <w:rFonts w:ascii="Times New Roman" w:eastAsia="Times New Roman" w:hAnsi="Times New Roman" w:cs="Times New Roman"/>
          <w:lang w:eastAsia="ru-RU"/>
        </w:rPr>
        <w:t>принадлежности, а также относящиеся к Товару документы, предусмотренные законом и иными нормативными актами, такие как:</w:t>
      </w:r>
    </w:p>
    <w:p w:rsidR="007A7CDF" w:rsidRPr="00D45A4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D45A4F">
        <w:rPr>
          <w:rFonts w:ascii="Times New Roman" w:eastAsia="Times New Roman" w:hAnsi="Times New Roman" w:cs="Times New Roman"/>
          <w:lang w:eastAsia="ru-RU"/>
        </w:rPr>
        <w:t>-</w:t>
      </w:r>
      <w:r w:rsidRPr="00D45A4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D45A4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D45A4F">
        <w:rPr>
          <w:rFonts w:ascii="Times New Roman" w:eastAsia="Times New Roman" w:hAnsi="Times New Roman" w:cs="Times New Roman"/>
          <w:lang w:eastAsia="ru-RU"/>
        </w:rPr>
        <w:t>-</w:t>
      </w:r>
      <w:r w:rsidRPr="00D45A4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D45A4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D45A4F">
        <w:rPr>
          <w:rFonts w:ascii="Times New Roman" w:eastAsia="Times New Roman" w:hAnsi="Times New Roman" w:cs="Times New Roman"/>
          <w:lang w:eastAsia="ru-RU"/>
        </w:rPr>
        <w:t>-</w:t>
      </w:r>
      <w:r w:rsidRPr="00D45A4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D45A4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D45A4F">
        <w:rPr>
          <w:rFonts w:ascii="Times New Roman" w:eastAsia="Times New Roman" w:hAnsi="Times New Roman" w:cs="Times New Roman"/>
          <w:lang w:eastAsia="ru-RU"/>
        </w:rPr>
        <w:t>-</w:t>
      </w:r>
      <w:r w:rsidRPr="00D45A4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D45A4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D45A4F">
        <w:rPr>
          <w:rFonts w:ascii="Times New Roman" w:eastAsia="Times New Roman" w:hAnsi="Times New Roman" w:cs="Times New Roman"/>
          <w:lang w:eastAsia="ru-RU"/>
        </w:rPr>
        <w:t>-</w:t>
      </w:r>
      <w:r w:rsidRPr="00D45A4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D45A4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D45A4F">
        <w:rPr>
          <w:rFonts w:ascii="Times New Roman" w:eastAsia="Times New Roman" w:hAnsi="Times New Roman" w:cs="Times New Roman"/>
          <w:lang w:eastAsia="ru-RU"/>
        </w:rPr>
        <w:t>-</w:t>
      </w:r>
      <w:r w:rsidRPr="00D45A4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D45A4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D45A4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D45A4F" w:rsidRPr="00D45A4F" w:rsidRDefault="00D45A4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w:t>
      </w:r>
      <w:r w:rsidRPr="007A7CDF">
        <w:rPr>
          <w:rFonts w:ascii="Times New Roman" w:eastAsia="Times New Roman" w:hAnsi="Times New Roman" w:cs="Times New Roman"/>
          <w:lang w:eastAsia="ru-RU"/>
        </w:rPr>
        <w:lastRenderedPageBreak/>
        <w:t>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w:t>
      </w:r>
      <w:r w:rsidRPr="007A7CDF">
        <w:rPr>
          <w:rFonts w:ascii="Times New Roman" w:eastAsia="Times New Roman" w:hAnsi="Times New Roman" w:cs="Times New Roman"/>
        </w:rPr>
        <w:lastRenderedPageBreak/>
        <w:t>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w:t>
      </w:r>
      <w:r w:rsidRPr="007A7CDF">
        <w:rPr>
          <w:rFonts w:ascii="Times New Roman" w:eastAsia="Times New Roman" w:hAnsi="Times New Roman" w:cs="Times New Roman"/>
          <w:lang w:eastAsia="ru-RU"/>
        </w:rPr>
        <w:lastRenderedPageBreak/>
        <w:t>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Pr="00C92741" w:rsidRDefault="00C92741" w:rsidP="00D45A4F">
      <w:pPr>
        <w:tabs>
          <w:tab w:val="center" w:pos="5102"/>
          <w:tab w:val="left" w:pos="8652"/>
        </w:tabs>
        <w:spacing w:after="0" w:line="240" w:lineRule="auto"/>
        <w:ind w:right="-578"/>
        <w:jc w:val="right"/>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061764" w:rsidRPr="00641020"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 утвержденная </w:t>
      </w:r>
    </w:p>
    <w:p w:rsidR="00061764"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lastRenderedPageBreak/>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p w:rsidR="00D45A4F" w:rsidRDefault="00D45A4F" w:rsidP="00C92741">
            <w:pPr>
              <w:spacing w:after="0" w:line="240" w:lineRule="auto"/>
              <w:rPr>
                <w:rFonts w:ascii="Times New Roman" w:eastAsia="Times New Roman" w:hAnsi="Times New Roman" w:cs="Times New Roman"/>
                <w:b/>
                <w:sz w:val="24"/>
                <w:szCs w:val="24"/>
                <w:lang w:eastAsia="ru-RU"/>
              </w:rPr>
            </w:pPr>
          </w:p>
          <w:p w:rsidR="00D45A4F" w:rsidRDefault="00D45A4F" w:rsidP="00C92741">
            <w:pPr>
              <w:spacing w:after="0" w:line="240" w:lineRule="auto"/>
              <w:rPr>
                <w:rFonts w:ascii="Times New Roman" w:eastAsia="Times New Roman" w:hAnsi="Times New Roman" w:cs="Times New Roman"/>
                <w:b/>
                <w:sz w:val="24"/>
                <w:szCs w:val="24"/>
                <w:lang w:eastAsia="ru-RU"/>
              </w:rPr>
            </w:pPr>
          </w:p>
          <w:p w:rsidR="00D45A4F" w:rsidRDefault="00D45A4F" w:rsidP="00C92741">
            <w:pPr>
              <w:spacing w:after="0" w:line="240" w:lineRule="auto"/>
              <w:rPr>
                <w:rFonts w:ascii="Times New Roman" w:eastAsia="Times New Roman" w:hAnsi="Times New Roman" w:cs="Times New Roman"/>
                <w:b/>
                <w:sz w:val="24"/>
                <w:szCs w:val="24"/>
                <w:lang w:eastAsia="ru-RU"/>
              </w:rPr>
            </w:pPr>
          </w:p>
          <w:p w:rsidR="00D45A4F" w:rsidRPr="00C92741" w:rsidRDefault="00D45A4F" w:rsidP="00C92741">
            <w:pPr>
              <w:spacing w:after="0" w:line="240" w:lineRule="auto"/>
              <w:rPr>
                <w:rFonts w:ascii="Times New Roman" w:eastAsia="Times New Roman" w:hAnsi="Times New Roman" w:cs="Times New Roman"/>
                <w:sz w:val="24"/>
                <w:szCs w:val="24"/>
                <w:lang w:eastAsia="ru-RU"/>
              </w:rPr>
            </w:pPr>
          </w:p>
        </w:tc>
      </w:tr>
    </w:tbl>
    <w:p w:rsidR="00D45A4F" w:rsidRPr="004621F3" w:rsidRDefault="00D45A4F" w:rsidP="00D45A4F">
      <w:pPr>
        <w:pStyle w:val="THKRecipaddress"/>
        <w:spacing w:after="0" w:line="240" w:lineRule="auto"/>
        <w:rPr>
          <w:rFonts w:cs="Arial"/>
          <w:i/>
          <w:sz w:val="18"/>
          <w:szCs w:val="18"/>
          <w:highlight w:val="yellow"/>
        </w:rPr>
      </w:pP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061764" w:rsidRPr="00641020"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lastRenderedPageBreak/>
        <w:t xml:space="preserve">Типовая форма договора, утвержденная </w:t>
      </w:r>
    </w:p>
    <w:p w:rsidR="00061764"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F3182C" w:rsidRDefault="00F3182C"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lastRenderedPageBreak/>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F942B0">
      <w:pgSz w:w="16838" w:h="11906" w:orient="landscape"/>
      <w:pgMar w:top="993"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BE049E">
          <w:rPr>
            <w:noProof/>
          </w:rPr>
          <w:t>3</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61764"/>
    <w:rsid w:val="000B750F"/>
    <w:rsid w:val="00251BE3"/>
    <w:rsid w:val="004248D6"/>
    <w:rsid w:val="004776D4"/>
    <w:rsid w:val="004C0F44"/>
    <w:rsid w:val="00530B27"/>
    <w:rsid w:val="005B114E"/>
    <w:rsid w:val="00641020"/>
    <w:rsid w:val="00682B8F"/>
    <w:rsid w:val="00693DF1"/>
    <w:rsid w:val="007A7CDF"/>
    <w:rsid w:val="007C5219"/>
    <w:rsid w:val="00BE049E"/>
    <w:rsid w:val="00C526C4"/>
    <w:rsid w:val="00C92741"/>
    <w:rsid w:val="00D45A4F"/>
    <w:rsid w:val="00F3182C"/>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uiPriority w:val="99"/>
    <w:rsid w:val="007A7CDF"/>
    <w:rPr>
      <w:rFonts w:ascii="Courier New" w:eastAsia="Times New Roman" w:hAnsi="Courier New" w:cs="Times New Roman"/>
      <w:sz w:val="20"/>
      <w:szCs w:val="20"/>
    </w:rPr>
  </w:style>
  <w:style w:type="character" w:styleId="a5">
    <w:name w:val="footnote reference"/>
    <w:uiPriority w:val="99"/>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4776D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776D4"/>
    <w:rPr>
      <w:rFonts w:ascii="Segoe UI" w:hAnsi="Segoe UI" w:cs="Segoe UI"/>
      <w:sz w:val="18"/>
      <w:szCs w:val="18"/>
    </w:rPr>
  </w:style>
  <w:style w:type="paragraph" w:customStyle="1" w:styleId="THKRecipaddress">
    <w:name w:val="THKRecipaddress"/>
    <w:rsid w:val="00D45A4F"/>
    <w:pPr>
      <w:spacing w:after="280" w:line="280" w:lineRule="exact"/>
    </w:pPr>
    <w:rPr>
      <w:rFonts w:ascii="Arial" w:eastAsia="Calibri"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13</Pages>
  <Words>6750</Words>
  <Characters>38478</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Демьянова Анастасия Михайловна</cp:lastModifiedBy>
  <cp:revision>16</cp:revision>
  <cp:lastPrinted>2015-10-15T07:53:00Z</cp:lastPrinted>
  <dcterms:created xsi:type="dcterms:W3CDTF">2015-09-24T10:29:00Z</dcterms:created>
  <dcterms:modified xsi:type="dcterms:W3CDTF">2016-03-15T07:30:00Z</dcterms:modified>
</cp:coreProperties>
</file>